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133" w:rsidRPr="00E77EED" w:rsidRDefault="00C33133" w:rsidP="00C33133">
      <w:pPr>
        <w:jc w:val="center"/>
        <w:rPr>
          <w:b/>
        </w:rPr>
      </w:pPr>
      <w:r w:rsidRPr="00D42502">
        <w:rPr>
          <w:noProof/>
        </w:rPr>
        <w:drawing>
          <wp:inline distT="0" distB="0" distL="0" distR="0">
            <wp:extent cx="676275" cy="77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133" w:rsidRPr="00A80DC9" w:rsidRDefault="00C33133" w:rsidP="00C33133">
      <w:pPr>
        <w:keepNext/>
        <w:ind w:firstLine="720"/>
        <w:jc w:val="center"/>
        <w:outlineLvl w:val="1"/>
        <w:rPr>
          <w:b/>
          <w:i/>
        </w:rPr>
      </w:pPr>
      <w:r w:rsidRPr="00A80DC9">
        <w:rPr>
          <w:b/>
        </w:rPr>
        <w:t>Совет депутатов муниципального образования</w:t>
      </w:r>
    </w:p>
    <w:p w:rsidR="00C33133" w:rsidRDefault="00C33133" w:rsidP="00C33133">
      <w:pPr>
        <w:keepNext/>
        <w:ind w:firstLine="567"/>
        <w:jc w:val="center"/>
        <w:outlineLvl w:val="1"/>
        <w:rPr>
          <w:b/>
        </w:rPr>
      </w:pPr>
      <w:r>
        <w:rPr>
          <w:b/>
        </w:rPr>
        <w:t>«Утатайское</w:t>
      </w:r>
      <w:r w:rsidRPr="00A80DC9">
        <w:rPr>
          <w:b/>
        </w:rPr>
        <w:t>» сельское поселение</w:t>
      </w:r>
    </w:p>
    <w:p w:rsidR="00C33133" w:rsidRDefault="00C33133" w:rsidP="00C33133">
      <w:pPr>
        <w:keepNext/>
        <w:ind w:firstLine="567"/>
        <w:jc w:val="center"/>
        <w:outlineLvl w:val="1"/>
        <w:rPr>
          <w:b/>
        </w:rPr>
      </w:pPr>
      <w:proofErr w:type="spellStart"/>
      <w:r>
        <w:rPr>
          <w:b/>
        </w:rPr>
        <w:t>Закаменского</w:t>
      </w:r>
      <w:proofErr w:type="spellEnd"/>
      <w:r w:rsidRPr="00A80DC9">
        <w:rPr>
          <w:b/>
        </w:rPr>
        <w:t xml:space="preserve"> район</w:t>
      </w:r>
      <w:r>
        <w:rPr>
          <w:b/>
        </w:rPr>
        <w:t>а</w:t>
      </w:r>
      <w:r>
        <w:rPr>
          <w:b/>
          <w:i/>
        </w:rPr>
        <w:t xml:space="preserve"> </w:t>
      </w:r>
      <w:r w:rsidRPr="00A80DC9">
        <w:rPr>
          <w:b/>
        </w:rPr>
        <w:t>Республика Бурятия</w:t>
      </w:r>
    </w:p>
    <w:p w:rsidR="00C33133" w:rsidRDefault="00C33133" w:rsidP="00C33133">
      <w:pPr>
        <w:keepNext/>
        <w:ind w:firstLine="567"/>
        <w:jc w:val="center"/>
        <w:outlineLvl w:val="1"/>
        <w:rPr>
          <w:b/>
        </w:rPr>
      </w:pPr>
      <w:proofErr w:type="spellStart"/>
      <w:r>
        <w:rPr>
          <w:b/>
        </w:rPr>
        <w:t>Буряад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Уласай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Захаамин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аймагай</w:t>
      </w:r>
      <w:proofErr w:type="spellEnd"/>
      <w:r>
        <w:rPr>
          <w:b/>
        </w:rPr>
        <w:t xml:space="preserve"> «</w:t>
      </w:r>
      <w:proofErr w:type="spellStart"/>
      <w:r>
        <w:rPr>
          <w:b/>
        </w:rPr>
        <w:t>Утаата</w:t>
      </w:r>
      <w:proofErr w:type="spellEnd"/>
      <w:r>
        <w:rPr>
          <w:b/>
        </w:rPr>
        <w:t>»</w:t>
      </w:r>
    </w:p>
    <w:p w:rsidR="00C33133" w:rsidRPr="00904D0F" w:rsidRDefault="00C33133" w:rsidP="00C33133">
      <w:pPr>
        <w:jc w:val="center"/>
        <w:rPr>
          <w:b/>
          <w:u w:val="single"/>
        </w:rPr>
      </w:pPr>
      <w:r>
        <w:rPr>
          <w:b/>
          <w:u w:val="single"/>
        </w:rPr>
        <w:t xml:space="preserve">_________________________ </w:t>
      </w:r>
      <w:proofErr w:type="spellStart"/>
      <w:r w:rsidRPr="009175B7">
        <w:rPr>
          <w:b/>
          <w:u w:val="single"/>
        </w:rPr>
        <w:t>гэ</w:t>
      </w:r>
      <w:proofErr w:type="spellEnd"/>
      <w:r w:rsidRPr="009175B7">
        <w:rPr>
          <w:b/>
          <w:u w:val="single"/>
          <w:lang w:val="en-US"/>
        </w:rPr>
        <w:t>h</w:t>
      </w:r>
      <w:proofErr w:type="spellStart"/>
      <w:r w:rsidRPr="009175B7">
        <w:rPr>
          <w:b/>
          <w:u w:val="single"/>
        </w:rPr>
        <w:t>эн</w:t>
      </w:r>
      <w:proofErr w:type="spellEnd"/>
      <w:r w:rsidRPr="009175B7">
        <w:rPr>
          <w:b/>
          <w:u w:val="single"/>
        </w:rPr>
        <w:t xml:space="preserve"> </w:t>
      </w:r>
      <w:r w:rsidRPr="009175B7">
        <w:rPr>
          <w:b/>
          <w:u w:val="single"/>
          <w:lang w:val="en-US"/>
        </w:rPr>
        <w:t>h</w:t>
      </w:r>
      <w:proofErr w:type="spellStart"/>
      <w:r w:rsidRPr="009175B7">
        <w:rPr>
          <w:b/>
          <w:u w:val="single"/>
        </w:rPr>
        <w:t>унгамалнуудай</w:t>
      </w:r>
      <w:proofErr w:type="spellEnd"/>
      <w:r w:rsidRPr="009175B7">
        <w:rPr>
          <w:b/>
          <w:u w:val="single"/>
        </w:rPr>
        <w:t xml:space="preserve"> Зʏблэл</w:t>
      </w:r>
      <w:r>
        <w:rPr>
          <w:b/>
          <w:u w:val="single"/>
        </w:rPr>
        <w:t>__________________________</w:t>
      </w:r>
    </w:p>
    <w:p w:rsidR="00C33133" w:rsidRDefault="00C33133" w:rsidP="00C33133">
      <w:pPr>
        <w:jc w:val="center"/>
      </w:pPr>
      <w:r w:rsidRPr="00B304E7">
        <w:t>67193</w:t>
      </w:r>
      <w:r>
        <w:t>3</w:t>
      </w:r>
      <w:r w:rsidRPr="00B304E7">
        <w:t xml:space="preserve">, Республика Бурятия, Закаменский район, улус </w:t>
      </w:r>
      <w:r>
        <w:t>Утата, ул. Центральная д. 63,</w:t>
      </w:r>
    </w:p>
    <w:p w:rsidR="00C33133" w:rsidRPr="00B304E7" w:rsidRDefault="00C33133" w:rsidP="00C33133">
      <w:pPr>
        <w:jc w:val="center"/>
      </w:pPr>
      <w:r w:rsidRPr="00B304E7">
        <w:t>Тел</w:t>
      </w:r>
      <w:r>
        <w:t>.89503867885</w:t>
      </w:r>
    </w:p>
    <w:p w:rsidR="00C33133" w:rsidRPr="00B304E7" w:rsidRDefault="00C33133" w:rsidP="00C33133">
      <w:pPr>
        <w:shd w:val="clear" w:color="auto" w:fill="FFFFFF"/>
        <w:ind w:left="360"/>
        <w:jc w:val="center"/>
        <w:rPr>
          <w:b/>
          <w:bCs/>
          <w:color w:val="000000"/>
        </w:rPr>
      </w:pPr>
    </w:p>
    <w:p w:rsidR="00C33133" w:rsidRDefault="00C33133" w:rsidP="00C33133">
      <w:pPr>
        <w:shd w:val="clear" w:color="auto" w:fill="FFFFFF"/>
        <w:jc w:val="center"/>
        <w:rPr>
          <w:b/>
          <w:bCs/>
          <w:color w:val="000000"/>
        </w:rPr>
      </w:pPr>
      <w:r w:rsidRPr="00B304E7">
        <w:rPr>
          <w:b/>
          <w:bCs/>
          <w:color w:val="000000"/>
        </w:rPr>
        <w:t>РЕШЕНИЕ</w:t>
      </w:r>
    </w:p>
    <w:p w:rsidR="00C33133" w:rsidRPr="00B33A89" w:rsidRDefault="00C33133" w:rsidP="00C33133">
      <w:pPr>
        <w:shd w:val="clear" w:color="auto" w:fill="FFFFFF"/>
        <w:jc w:val="center"/>
        <w:rPr>
          <w:b/>
          <w:bCs/>
          <w:color w:val="000000"/>
        </w:rPr>
      </w:pPr>
    </w:p>
    <w:p w:rsidR="00C33133" w:rsidRDefault="00C33133" w:rsidP="00C33133">
      <w:pPr>
        <w:pStyle w:val="ConsPlusNonformat"/>
        <w:widowControl/>
        <w:tabs>
          <w:tab w:val="left" w:pos="4678"/>
          <w:tab w:val="left" w:pos="8080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« </w:t>
      </w:r>
      <w:r w:rsidR="00570749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»</w:t>
      </w:r>
      <w:r w:rsidR="00570749">
        <w:rPr>
          <w:rFonts w:ascii="Times New Roman" w:hAnsi="Times New Roman" w:cs="Times New Roman"/>
          <w:sz w:val="24"/>
          <w:szCs w:val="24"/>
        </w:rPr>
        <w:t xml:space="preserve"> июля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04E7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304E7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№ </w:t>
      </w:r>
      <w:r w:rsidR="00570749">
        <w:rPr>
          <w:rFonts w:ascii="Times New Roman" w:hAnsi="Times New Roman" w:cs="Times New Roman"/>
          <w:sz w:val="24"/>
          <w:szCs w:val="24"/>
        </w:rPr>
        <w:t>18</w:t>
      </w:r>
    </w:p>
    <w:p w:rsidR="00C33133" w:rsidRDefault="00C33133" w:rsidP="00C33133">
      <w:pPr>
        <w:pStyle w:val="ConsPlusNonformat"/>
        <w:widowControl/>
        <w:tabs>
          <w:tab w:val="left" w:pos="4678"/>
          <w:tab w:val="left" w:pos="8080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33133" w:rsidRDefault="00C33133" w:rsidP="00C33133">
      <w:pPr>
        <w:pStyle w:val="ConsPlusNonformat"/>
        <w:widowControl/>
        <w:tabs>
          <w:tab w:val="left" w:pos="4678"/>
          <w:tab w:val="left" w:pos="8080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304E7">
        <w:rPr>
          <w:rFonts w:ascii="Times New Roman" w:hAnsi="Times New Roman" w:cs="Times New Roman"/>
          <w:sz w:val="24"/>
          <w:szCs w:val="24"/>
        </w:rPr>
        <w:t>у.</w:t>
      </w:r>
      <w:r>
        <w:rPr>
          <w:rFonts w:ascii="Times New Roman" w:hAnsi="Times New Roman" w:cs="Times New Roman"/>
          <w:sz w:val="24"/>
          <w:szCs w:val="24"/>
        </w:rPr>
        <w:t xml:space="preserve"> Утата</w:t>
      </w:r>
    </w:p>
    <w:p w:rsidR="00C33133" w:rsidRDefault="00C33133" w:rsidP="00C33133">
      <w:pPr>
        <w:pStyle w:val="ConsPlusNonformat"/>
        <w:widowControl/>
        <w:tabs>
          <w:tab w:val="left" w:pos="4678"/>
          <w:tab w:val="left" w:pos="808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3133" w:rsidRDefault="00C33133" w:rsidP="00C33133">
      <w:pPr>
        <w:jc w:val="center"/>
        <w:rPr>
          <w:b/>
        </w:rPr>
      </w:pPr>
    </w:p>
    <w:p w:rsidR="00C33133" w:rsidRDefault="00C33133" w:rsidP="00C33133">
      <w:pPr>
        <w:jc w:val="center"/>
        <w:rPr>
          <w:b/>
        </w:rPr>
      </w:pPr>
      <w:r w:rsidRPr="005D4800">
        <w:rPr>
          <w:b/>
        </w:rPr>
        <w:t>«О</w:t>
      </w:r>
      <w:r>
        <w:rPr>
          <w:b/>
        </w:rPr>
        <w:t xml:space="preserve"> внесении изменений и дополнений в решение Совета депутатов муниципального образования «Утатайское» сельское поселение от</w:t>
      </w:r>
      <w:r w:rsidR="00B3723F">
        <w:rPr>
          <w:b/>
        </w:rPr>
        <w:t xml:space="preserve"> </w:t>
      </w:r>
      <w:r>
        <w:rPr>
          <w:b/>
        </w:rPr>
        <w:t>17.11.2014 г. № 17 «Об установлении налога на имущество».</w:t>
      </w:r>
    </w:p>
    <w:p w:rsidR="00EE2C4F" w:rsidRDefault="00C33133" w:rsidP="00C33133">
      <w:pPr>
        <w:jc w:val="both"/>
      </w:pPr>
      <w:r>
        <w:t>Согласно п. 2 статьи 399 Налогового кодекса Российской Федерации, Федерального закона от 06.10.2003 г. № 131 ФЗ «Об общих принципах организации местного самоуправления в Российской Федерации</w:t>
      </w:r>
      <w:r w:rsidR="00EE2C4F">
        <w:t>»,</w:t>
      </w:r>
      <w:r w:rsidR="008C0838">
        <w:t xml:space="preserve"> </w:t>
      </w:r>
      <w:r w:rsidR="00EE2C4F">
        <w:t>во исполнение п. 6 поручения Президента РФ от 18.02.2024 г. № Пр-293 «б»</w:t>
      </w:r>
      <w:r w:rsidR="008C0838">
        <w:t>, руководствуясь Уставом му</w:t>
      </w:r>
      <w:r w:rsidR="00EE2C4F">
        <w:t>ниципального образования «Утатайское» сельское поселение,</w:t>
      </w:r>
      <w:r w:rsidR="008C0838">
        <w:t xml:space="preserve"> </w:t>
      </w:r>
      <w:r w:rsidR="00EE2C4F">
        <w:t>Совет депутатов муниципального образования «Утатайское» сельское поселение РЕШИЛ:</w:t>
      </w:r>
      <w:r w:rsidRPr="00E16550">
        <w:t xml:space="preserve">    </w:t>
      </w:r>
    </w:p>
    <w:p w:rsidR="00C33133" w:rsidRDefault="00EE2C4F" w:rsidP="008C0838">
      <w:pPr>
        <w:pStyle w:val="a6"/>
        <w:numPr>
          <w:ilvl w:val="0"/>
          <w:numId w:val="1"/>
        </w:numPr>
        <w:jc w:val="both"/>
      </w:pPr>
      <w:r>
        <w:t>Внести в решение Совета депутатов муниципального образования «Утатайское» сельское поселение</w:t>
      </w:r>
      <w:r w:rsidR="00C33133" w:rsidRPr="00E16550">
        <w:t xml:space="preserve">  </w:t>
      </w:r>
      <w:r w:rsidR="00B3723F">
        <w:t>от</w:t>
      </w:r>
      <w:r w:rsidR="00C33133" w:rsidRPr="00E16550">
        <w:t xml:space="preserve"> </w:t>
      </w:r>
      <w:r w:rsidR="00B3723F">
        <w:t>17.11.2024 г. № 17 «Об установлении налога на имущество физических лиц»</w:t>
      </w:r>
      <w:r w:rsidR="008C0838">
        <w:t>:</w:t>
      </w:r>
    </w:p>
    <w:p w:rsidR="008C0838" w:rsidRDefault="008C0838" w:rsidP="008C0838">
      <w:pPr>
        <w:pStyle w:val="a6"/>
        <w:numPr>
          <w:ilvl w:val="0"/>
          <w:numId w:val="1"/>
        </w:numPr>
        <w:jc w:val="both"/>
      </w:pPr>
      <w:r>
        <w:t>Пункт 3 дополнить следующим:</w:t>
      </w:r>
    </w:p>
    <w:p w:rsidR="008C0838" w:rsidRDefault="008C0838" w:rsidP="008C0838">
      <w:pPr>
        <w:pStyle w:val="a6"/>
        <w:jc w:val="both"/>
      </w:pPr>
      <w:r>
        <w:t>3.1. Предоставить членам многодетных семей, имеющих невысокий уровень дохода, льготу в виде освобождения от уплаты налога на имущество физических лиц в отношении единственного пригодного для постоянного проживания жилого помещения.»</w:t>
      </w:r>
    </w:p>
    <w:p w:rsidR="008C0838" w:rsidRDefault="008C0838" w:rsidP="008C0838">
      <w:pPr>
        <w:pStyle w:val="a6"/>
        <w:jc w:val="both"/>
      </w:pPr>
      <w:r>
        <w:t>3.2. Налог подлежит уплате налогоплательщиками-организациями в срок не позднее 28 февраля года, следующего за истекшим налоговым периодом. Авансовые платежи по налогу подлежат уплате налогоплательщиками-организациями в срок не позднее 28-го числа месяца, следующего за истекшим налоговым периодом.»</w:t>
      </w:r>
    </w:p>
    <w:p w:rsidR="008C0838" w:rsidRDefault="008C0838" w:rsidP="008C0838">
      <w:pPr>
        <w:pStyle w:val="a6"/>
        <w:jc w:val="both"/>
      </w:pPr>
      <w:r>
        <w:t>3.3. Налог подлежит уплате налогоплательщиками – физическими лицами в срок не позднее 1 декабря года, следующего за истекшим налоговым периодом.»</w:t>
      </w:r>
      <w:r w:rsidR="00407862">
        <w:t>.</w:t>
      </w:r>
    </w:p>
    <w:p w:rsidR="00407862" w:rsidRPr="00E16550" w:rsidRDefault="00407862" w:rsidP="008C0838">
      <w:pPr>
        <w:pStyle w:val="a6"/>
        <w:jc w:val="both"/>
      </w:pPr>
    </w:p>
    <w:p w:rsidR="00C33133" w:rsidRPr="00E16550" w:rsidRDefault="00C33133" w:rsidP="00C33133">
      <w:pPr>
        <w:jc w:val="both"/>
      </w:pPr>
      <w:r w:rsidRPr="00E16550">
        <w:t xml:space="preserve">        </w:t>
      </w:r>
      <w:r w:rsidRPr="00E16550">
        <w:rPr>
          <w:b/>
        </w:rPr>
        <w:t>2.</w:t>
      </w:r>
      <w:r w:rsidRPr="00E16550">
        <w:t xml:space="preserve"> Настоящее Решение вступает в силу </w:t>
      </w:r>
      <w:r w:rsidR="00407862">
        <w:t>после официального опубликования</w:t>
      </w:r>
      <w:bookmarkStart w:id="0" w:name="_GoBack"/>
      <w:bookmarkEnd w:id="0"/>
      <w:r w:rsidRPr="00E16550">
        <w:t xml:space="preserve">.                                </w:t>
      </w:r>
      <w:r w:rsidRPr="00E16550">
        <w:rPr>
          <w:bCs/>
        </w:rPr>
        <w:t xml:space="preserve">   </w:t>
      </w:r>
      <w:r w:rsidRPr="00E16550">
        <w:t xml:space="preserve">         </w:t>
      </w:r>
      <w:r w:rsidRPr="00E16550">
        <w:rPr>
          <w:bCs/>
        </w:rPr>
        <w:t xml:space="preserve">         </w:t>
      </w:r>
      <w:r w:rsidRPr="00E16550">
        <w:t xml:space="preserve">    </w:t>
      </w:r>
    </w:p>
    <w:p w:rsidR="00C33133" w:rsidRPr="00774FDD" w:rsidRDefault="00C33133" w:rsidP="00C33133">
      <w:pPr>
        <w:jc w:val="both"/>
      </w:pPr>
    </w:p>
    <w:p w:rsidR="00C33133" w:rsidRDefault="00C33133" w:rsidP="00C33133">
      <w:pPr>
        <w:jc w:val="both"/>
      </w:pPr>
    </w:p>
    <w:p w:rsidR="00C33133" w:rsidRDefault="00C33133" w:rsidP="00C33133">
      <w:pPr>
        <w:jc w:val="both"/>
      </w:pPr>
    </w:p>
    <w:p w:rsidR="00C33133" w:rsidRDefault="00C33133" w:rsidP="00C33133">
      <w:pPr>
        <w:jc w:val="both"/>
      </w:pPr>
    </w:p>
    <w:p w:rsidR="00C33133" w:rsidRDefault="00C33133" w:rsidP="00C33133">
      <w:pPr>
        <w:jc w:val="both"/>
      </w:pPr>
      <w:r>
        <w:t xml:space="preserve">Председатель Совета депутатов </w:t>
      </w:r>
    </w:p>
    <w:p w:rsidR="00C33133" w:rsidRDefault="00C33133" w:rsidP="00C33133">
      <w:pPr>
        <w:jc w:val="both"/>
      </w:pPr>
      <w:r>
        <w:t>муниципального образования</w:t>
      </w:r>
    </w:p>
    <w:p w:rsidR="00C33133" w:rsidRDefault="00C33133" w:rsidP="00C33133">
      <w:pPr>
        <w:jc w:val="both"/>
      </w:pPr>
      <w:r>
        <w:t>«</w:t>
      </w:r>
      <w:proofErr w:type="spellStart"/>
      <w:r>
        <w:t>Утатайское</w:t>
      </w:r>
      <w:proofErr w:type="spellEnd"/>
      <w:r>
        <w:t xml:space="preserve">» сельское поселение                                                                     </w:t>
      </w:r>
      <w:proofErr w:type="spellStart"/>
      <w:r>
        <w:t>Э.Р.Тарбаева</w:t>
      </w:r>
      <w:proofErr w:type="spellEnd"/>
    </w:p>
    <w:p w:rsidR="00C33133" w:rsidRDefault="00C33133" w:rsidP="00C33133">
      <w:pPr>
        <w:jc w:val="both"/>
      </w:pPr>
    </w:p>
    <w:p w:rsidR="00C33133" w:rsidRDefault="00C33133" w:rsidP="00C33133">
      <w:pPr>
        <w:jc w:val="both"/>
      </w:pPr>
    </w:p>
    <w:p w:rsidR="00C33133" w:rsidRPr="00774FDD" w:rsidRDefault="00C33133" w:rsidP="00C33133">
      <w:pPr>
        <w:jc w:val="both"/>
      </w:pPr>
      <w:r w:rsidRPr="00774FDD">
        <w:t>Глава  муниципального образования</w:t>
      </w:r>
    </w:p>
    <w:p w:rsidR="00C33133" w:rsidRDefault="00C33133" w:rsidP="00C33133">
      <w:pPr>
        <w:jc w:val="both"/>
      </w:pPr>
      <w:r>
        <w:t>«</w:t>
      </w:r>
      <w:proofErr w:type="spellStart"/>
      <w:r>
        <w:t>Утатайское</w:t>
      </w:r>
      <w:proofErr w:type="spellEnd"/>
      <w:r>
        <w:t xml:space="preserve">» </w:t>
      </w:r>
      <w:r w:rsidRPr="00774FDD">
        <w:t>сельское поселение</w:t>
      </w:r>
      <w:r>
        <w:t xml:space="preserve">                         </w:t>
      </w:r>
      <w:r w:rsidRPr="00774FDD">
        <w:t xml:space="preserve">            </w:t>
      </w:r>
      <w:r>
        <w:t xml:space="preserve">                         </w:t>
      </w:r>
      <w:r w:rsidRPr="00774FDD">
        <w:t xml:space="preserve">  </w:t>
      </w:r>
      <w:r>
        <w:t xml:space="preserve">       Ж.Б. </w:t>
      </w:r>
      <w:proofErr w:type="spellStart"/>
      <w:r>
        <w:t>Цыбиков</w:t>
      </w:r>
      <w:proofErr w:type="spellEnd"/>
    </w:p>
    <w:p w:rsidR="00C33133" w:rsidRDefault="00C33133" w:rsidP="00C33133">
      <w:pPr>
        <w:jc w:val="both"/>
      </w:pPr>
    </w:p>
    <w:p w:rsidR="00C33133" w:rsidRDefault="00C33133" w:rsidP="00C33133">
      <w:pPr>
        <w:jc w:val="both"/>
      </w:pPr>
    </w:p>
    <w:p w:rsidR="00BD51E8" w:rsidRDefault="00BD51E8"/>
    <w:sectPr w:rsidR="00BD51E8" w:rsidSect="00AF093E">
      <w:headerReference w:type="even" r:id="rId8"/>
      <w:headerReference w:type="default" r:id="rId9"/>
      <w:pgSz w:w="11906" w:h="16838" w:code="9"/>
      <w:pgMar w:top="567" w:right="680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227" w:rsidRDefault="00C30227" w:rsidP="00A17912">
      <w:r>
        <w:separator/>
      </w:r>
    </w:p>
  </w:endnote>
  <w:endnote w:type="continuationSeparator" w:id="0">
    <w:p w:rsidR="00C30227" w:rsidRDefault="00C30227" w:rsidP="00A179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227" w:rsidRDefault="00C30227" w:rsidP="00A17912">
      <w:r>
        <w:separator/>
      </w:r>
    </w:p>
  </w:footnote>
  <w:footnote w:type="continuationSeparator" w:id="0">
    <w:p w:rsidR="00C30227" w:rsidRDefault="00C30227" w:rsidP="00A179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6CF" w:rsidRDefault="00A17912" w:rsidP="00243F9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0786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006CF" w:rsidRDefault="00C3022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6CF" w:rsidRPr="00243F90" w:rsidRDefault="00A17912" w:rsidP="00243F90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243F90">
      <w:rPr>
        <w:rStyle w:val="a5"/>
        <w:sz w:val="28"/>
        <w:szCs w:val="28"/>
      </w:rPr>
      <w:fldChar w:fldCharType="begin"/>
    </w:r>
    <w:r w:rsidR="00407862" w:rsidRPr="00243F90">
      <w:rPr>
        <w:rStyle w:val="a5"/>
        <w:sz w:val="28"/>
        <w:szCs w:val="28"/>
      </w:rPr>
      <w:instrText xml:space="preserve">PAGE  </w:instrText>
    </w:r>
    <w:r w:rsidRPr="00243F90">
      <w:rPr>
        <w:rStyle w:val="a5"/>
        <w:sz w:val="28"/>
        <w:szCs w:val="28"/>
      </w:rPr>
      <w:fldChar w:fldCharType="separate"/>
    </w:r>
    <w:r w:rsidR="00C33133">
      <w:rPr>
        <w:rStyle w:val="a5"/>
        <w:noProof/>
        <w:sz w:val="28"/>
        <w:szCs w:val="28"/>
      </w:rPr>
      <w:t>2</w:t>
    </w:r>
    <w:r w:rsidRPr="00243F90">
      <w:rPr>
        <w:rStyle w:val="a5"/>
        <w:sz w:val="28"/>
        <w:szCs w:val="28"/>
      </w:rPr>
      <w:fldChar w:fldCharType="end"/>
    </w:r>
  </w:p>
  <w:p w:rsidR="000006CF" w:rsidRDefault="00C3022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91EF0"/>
    <w:multiLevelType w:val="hybridMultilevel"/>
    <w:tmpl w:val="7E6EC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0312"/>
    <w:rsid w:val="00407862"/>
    <w:rsid w:val="00570749"/>
    <w:rsid w:val="008C0838"/>
    <w:rsid w:val="00A17912"/>
    <w:rsid w:val="00A50312"/>
    <w:rsid w:val="00B3723F"/>
    <w:rsid w:val="00BD51E8"/>
    <w:rsid w:val="00C30227"/>
    <w:rsid w:val="00C33133"/>
    <w:rsid w:val="00C375CC"/>
    <w:rsid w:val="00D57E03"/>
    <w:rsid w:val="00EE2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331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C331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331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33133"/>
  </w:style>
  <w:style w:type="character" w:customStyle="1" w:styleId="ConsPlusNormal0">
    <w:name w:val="ConsPlusNormal Знак"/>
    <w:link w:val="ConsPlusNormal"/>
    <w:rsid w:val="00C3313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331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8C083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7074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07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Утата</dc:creator>
  <cp:lastModifiedBy>hp</cp:lastModifiedBy>
  <cp:revision>2</cp:revision>
  <dcterms:created xsi:type="dcterms:W3CDTF">2024-08-01T11:59:00Z</dcterms:created>
  <dcterms:modified xsi:type="dcterms:W3CDTF">2024-08-01T11:59:00Z</dcterms:modified>
</cp:coreProperties>
</file>